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4B3" w:rsidRPr="0049458A" w:rsidRDefault="003474B3" w:rsidP="00347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5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4F1330A" wp14:editId="643FED48">
            <wp:simplePos x="0" y="0"/>
            <wp:positionH relativeFrom="column">
              <wp:posOffset>4600575</wp:posOffset>
            </wp:positionH>
            <wp:positionV relativeFrom="paragraph">
              <wp:posOffset>-9525</wp:posOffset>
            </wp:positionV>
            <wp:extent cx="1333500" cy="800100"/>
            <wp:effectExtent l="0" t="0" r="0" b="0"/>
            <wp:wrapTight wrapText="bothSides">
              <wp:wrapPolygon edited="0">
                <wp:start x="0" y="0"/>
                <wp:lineTo x="0" y="21086"/>
                <wp:lineTo x="21291" y="21086"/>
                <wp:lineTo x="2129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5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50A9BEC" wp14:editId="730C8C6A">
            <wp:extent cx="4467225" cy="844884"/>
            <wp:effectExtent l="0" t="0" r="0" b="0"/>
            <wp:docPr id="3" name="Picture 3" descr="C:\Users\LENOVO\Downloads\WhatsApp Image 2024-12-05 at 11.13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WhatsApp Image 2024-12-05 at 11.13.43 A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498" cy="84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120" w:rsidRPr="0049458A" w:rsidRDefault="002A4120" w:rsidP="002A412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9458A" w:rsidRPr="004F3273" w:rsidRDefault="00AF39EF" w:rsidP="0049458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9EF">
        <w:rPr>
          <w:rStyle w:val="issue-underline"/>
          <w:rFonts w:ascii="Times New Roman" w:hAnsi="Times New Roman" w:cs="Times New Roman"/>
          <w:sz w:val="24"/>
          <w:szCs w:val="24"/>
        </w:rPr>
        <w:t xml:space="preserve">The Institution Innovation Council (IIC) promotes innovation, entrepreneurship, and collaboration within educational institutions, thereby increasing research and innovation in India. </w:t>
      </w:r>
      <w:r w:rsidR="000B4598" w:rsidRPr="00AF39EF">
        <w:rPr>
          <w:rFonts w:ascii="Times New Roman" w:hAnsi="Times New Roman" w:cs="Times New Roman"/>
          <w:sz w:val="24"/>
          <w:szCs w:val="24"/>
        </w:rPr>
        <w:t xml:space="preserve">The Institution Innovation Council (IIC) was established in 2024 at </w:t>
      </w:r>
      <w:proofErr w:type="spellStart"/>
      <w:r w:rsidR="000B4598" w:rsidRPr="00AF39EF">
        <w:rPr>
          <w:rFonts w:ascii="Times New Roman" w:hAnsi="Times New Roman" w:cs="Times New Roman"/>
          <w:sz w:val="24"/>
          <w:szCs w:val="24"/>
        </w:rPr>
        <w:t>Behara</w:t>
      </w:r>
      <w:proofErr w:type="spellEnd"/>
      <w:r w:rsidR="000B4598" w:rsidRPr="00AF39EF">
        <w:rPr>
          <w:rFonts w:ascii="Times New Roman" w:hAnsi="Times New Roman" w:cs="Times New Roman"/>
          <w:sz w:val="24"/>
          <w:szCs w:val="24"/>
        </w:rPr>
        <w:t xml:space="preserve"> College of </w:t>
      </w:r>
      <w:r w:rsidR="009554A6">
        <w:rPr>
          <w:rFonts w:ascii="Times New Roman" w:hAnsi="Times New Roman" w:cs="Times New Roman"/>
          <w:sz w:val="24"/>
          <w:szCs w:val="24"/>
        </w:rPr>
        <w:t>Engineering and Technology (V1</w:t>
      </w:r>
      <w:r w:rsidR="000B4598" w:rsidRPr="00AF39EF">
        <w:rPr>
          <w:rFonts w:ascii="Times New Roman" w:hAnsi="Times New Roman" w:cs="Times New Roman"/>
          <w:sz w:val="24"/>
          <w:szCs w:val="24"/>
        </w:rPr>
        <w:t xml:space="preserve">) with some committee members to foster innovation, entrepreneurship, and collaboration among students, faculty, and industry partners. </w:t>
      </w:r>
      <w:r w:rsidR="002A4120" w:rsidRPr="00AF39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initiative was launched by the </w:t>
      </w:r>
      <w:r w:rsidR="002A4120" w:rsidRPr="00AF39EF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Ministry of Education (</w:t>
      </w:r>
      <w:proofErr w:type="spellStart"/>
      <w:r w:rsidR="002A4120" w:rsidRPr="00AF39EF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MoE</w:t>
      </w:r>
      <w:proofErr w:type="spellEnd"/>
      <w:r w:rsidR="002A4120" w:rsidRPr="00AF39EF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2A4120" w:rsidRPr="00AF39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under the </w:t>
      </w:r>
      <w:r w:rsidR="002A4120" w:rsidRPr="00AF39EF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Government of India</w:t>
      </w:r>
      <w:r w:rsidR="002A4120" w:rsidRPr="00AF39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part of the </w:t>
      </w:r>
      <w:proofErr w:type="spellStart"/>
      <w:r w:rsidR="002A4120" w:rsidRPr="00AF39EF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Atal</w:t>
      </w:r>
      <w:proofErr w:type="spellEnd"/>
      <w:r w:rsidR="002A4120" w:rsidRPr="00AF39EF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 Innovation Mission (AIM)</w:t>
      </w:r>
      <w:r w:rsidR="002A4120" w:rsidRPr="00AF39EF">
        <w:rPr>
          <w:rFonts w:ascii="Times New Roman" w:hAnsi="Times New Roman" w:cs="Times New Roman"/>
          <w:color w:val="000000" w:themeColor="text1"/>
          <w:sz w:val="24"/>
          <w:szCs w:val="24"/>
        </w:rPr>
        <w:t>. The mission encourages the establishment of innovation and entrepreneurial ecosystems within educational institutions to nurture creativity and problem-solving skills among students and faculty.</w:t>
      </w:r>
    </w:p>
    <w:p w:rsidR="003474B3" w:rsidRPr="004F3273" w:rsidRDefault="003474B3" w:rsidP="003474B3">
      <w:pPr>
        <w:tabs>
          <w:tab w:val="left" w:pos="2430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F327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Major Focus</w:t>
      </w:r>
      <w:r w:rsidR="00D32B89" w:rsidRPr="004F327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3474B3" w:rsidRPr="004F3273" w:rsidRDefault="003474B3" w:rsidP="003474B3">
      <w:pPr>
        <w:pStyle w:val="ListParagraph"/>
        <w:numPr>
          <w:ilvl w:val="0"/>
          <w:numId w:val="1"/>
        </w:numPr>
        <w:tabs>
          <w:tab w:val="left" w:pos="243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3273">
        <w:rPr>
          <w:rFonts w:ascii="Times New Roman" w:hAnsi="Times New Roman" w:cs="Times New Roman"/>
          <w:color w:val="000000" w:themeColor="text1"/>
          <w:sz w:val="24"/>
          <w:szCs w:val="24"/>
        </w:rPr>
        <w:t>To create a vibrant local innovation ecosystem.</w:t>
      </w:r>
    </w:p>
    <w:p w:rsidR="003474B3" w:rsidRPr="004F3273" w:rsidRDefault="003474B3" w:rsidP="003474B3">
      <w:pPr>
        <w:pStyle w:val="ListParagraph"/>
        <w:numPr>
          <w:ilvl w:val="0"/>
          <w:numId w:val="1"/>
        </w:numPr>
        <w:tabs>
          <w:tab w:val="left" w:pos="243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3273">
        <w:rPr>
          <w:rFonts w:ascii="Times New Roman" w:hAnsi="Times New Roman" w:cs="Times New Roman"/>
          <w:color w:val="000000" w:themeColor="text1"/>
          <w:sz w:val="24"/>
          <w:szCs w:val="24"/>
        </w:rPr>
        <w:t>Start-up supporting mechanism in HEIs.</w:t>
      </w:r>
    </w:p>
    <w:p w:rsidR="003474B3" w:rsidRPr="004F3273" w:rsidRDefault="00447886" w:rsidP="003474B3">
      <w:pPr>
        <w:pStyle w:val="ListParagraph"/>
        <w:numPr>
          <w:ilvl w:val="0"/>
          <w:numId w:val="1"/>
        </w:numPr>
        <w:tabs>
          <w:tab w:val="left" w:pos="243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Prepare institute for ATAL</w:t>
      </w:r>
      <w:r w:rsidR="003474B3" w:rsidRPr="004F32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Ranking of institutions on innovation achievements framework.</w:t>
      </w:r>
    </w:p>
    <w:p w:rsidR="003474B3" w:rsidRPr="004F3273" w:rsidRDefault="003474B3" w:rsidP="003474B3">
      <w:pPr>
        <w:pStyle w:val="ListParagraph"/>
        <w:numPr>
          <w:ilvl w:val="0"/>
          <w:numId w:val="1"/>
        </w:numPr>
        <w:tabs>
          <w:tab w:val="left" w:pos="243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3273">
        <w:rPr>
          <w:rFonts w:ascii="Times New Roman" w:hAnsi="Times New Roman" w:cs="Times New Roman"/>
          <w:color w:val="000000" w:themeColor="text1"/>
          <w:sz w:val="24"/>
          <w:szCs w:val="24"/>
        </w:rPr>
        <w:t>Establish function ecosystem for scouting ideas and pre-incubation of ideas.</w:t>
      </w:r>
    </w:p>
    <w:p w:rsidR="003474B3" w:rsidRPr="004F3273" w:rsidRDefault="003474B3" w:rsidP="003474B3">
      <w:pPr>
        <w:pStyle w:val="ListParagraph"/>
        <w:numPr>
          <w:ilvl w:val="0"/>
          <w:numId w:val="1"/>
        </w:numPr>
        <w:tabs>
          <w:tab w:val="left" w:pos="243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3273">
        <w:rPr>
          <w:rFonts w:ascii="Times New Roman" w:hAnsi="Times New Roman" w:cs="Times New Roman"/>
          <w:color w:val="000000" w:themeColor="text1"/>
          <w:sz w:val="24"/>
          <w:szCs w:val="24"/>
        </w:rPr>
        <w:t>Develop better cognitive ability among students.</w:t>
      </w:r>
    </w:p>
    <w:p w:rsidR="0049458A" w:rsidRPr="004F3273" w:rsidRDefault="0049458A" w:rsidP="00347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474B3" w:rsidRPr="004F3273" w:rsidRDefault="003474B3" w:rsidP="00347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F327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Function of IIC</w:t>
      </w:r>
      <w:r w:rsidR="00D32B89" w:rsidRPr="004F327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:rsidR="003474B3" w:rsidRPr="004F3273" w:rsidRDefault="003474B3" w:rsidP="003474B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F32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To conduct various </w:t>
      </w:r>
      <w:r w:rsidR="00D77B90" w:rsidRPr="004F32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Innovations</w:t>
      </w:r>
      <w:r w:rsidRPr="004F32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IPR and entrepreneurship-re</w:t>
      </w:r>
      <w:r w:rsidR="002A4120" w:rsidRPr="004F32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lated activities prescribed by </w:t>
      </w:r>
      <w:r w:rsidRPr="004F32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MIC in time bound fashion.</w:t>
      </w:r>
    </w:p>
    <w:p w:rsidR="003474B3" w:rsidRPr="004F3273" w:rsidRDefault="003474B3" w:rsidP="003474B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F32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Identify and reward innovations and share success stories.</w:t>
      </w:r>
    </w:p>
    <w:p w:rsidR="003474B3" w:rsidRPr="004F3273" w:rsidRDefault="003474B3" w:rsidP="003474B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F32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Organize periodic workshops/ seminars/ interactions with entrepreneurs, investors, professionals and create a mentor pool for student innovators.</w:t>
      </w:r>
    </w:p>
    <w:p w:rsidR="003474B3" w:rsidRPr="004F3273" w:rsidRDefault="003474B3" w:rsidP="003474B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F32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Network with peers and national entrepreneurship development organizations.</w:t>
      </w:r>
    </w:p>
    <w:p w:rsidR="003474B3" w:rsidRPr="004F3273" w:rsidRDefault="003474B3" w:rsidP="003474B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F32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Create an Institution’s Innovation portal to highlight innovative projects carried out by institution’s faculty and students.</w:t>
      </w:r>
    </w:p>
    <w:p w:rsidR="003474B3" w:rsidRPr="004F3273" w:rsidRDefault="003474B3" w:rsidP="003474B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F32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Organize </w:t>
      </w:r>
      <w:proofErr w:type="spellStart"/>
      <w:r w:rsidRPr="004F32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Hackathons</w:t>
      </w:r>
      <w:proofErr w:type="spellEnd"/>
      <w:r w:rsidRPr="004F32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idea competition, mini-challenges etc. with the involvement of industries.</w:t>
      </w:r>
    </w:p>
    <w:p w:rsidR="006C1EF3" w:rsidRPr="004F3273" w:rsidRDefault="006C1EF3" w:rsidP="006C1EF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F327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Key Features:</w:t>
      </w:r>
    </w:p>
    <w:p w:rsidR="006C1EF3" w:rsidRPr="004F3273" w:rsidRDefault="006C1EF3" w:rsidP="006C1EF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F327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Student and Faculty Involvement</w:t>
      </w:r>
      <w:r w:rsidRPr="004F32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Encourages active participation of both students and faculty members in innovation-related activities.</w:t>
      </w:r>
    </w:p>
    <w:p w:rsidR="006C1EF3" w:rsidRPr="004F3273" w:rsidRDefault="006C1EF3" w:rsidP="006C1EF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F327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Government Schemes and Programs</w:t>
      </w:r>
      <w:r w:rsidRPr="004F32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Leveraging government initiatives like </w:t>
      </w:r>
      <w:proofErr w:type="spellStart"/>
      <w:r w:rsidRPr="004F32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Atal</w:t>
      </w:r>
      <w:proofErr w:type="spellEnd"/>
      <w:r w:rsidRPr="004F32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Tinkering Labs, Startup India, and other programs to support innovation.</w:t>
      </w:r>
    </w:p>
    <w:p w:rsidR="006C1EF3" w:rsidRPr="004F3273" w:rsidRDefault="006C1EF3" w:rsidP="006C1EF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F327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Regular Monitoring and Evaluation</w:t>
      </w:r>
      <w:r w:rsidRPr="004F32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IICs are periodically assessed based on their innovation and entrepreneurial activities, ensuring continuous improvement.</w:t>
      </w:r>
    </w:p>
    <w:p w:rsidR="006C1EF3" w:rsidRPr="004F3273" w:rsidRDefault="006C1EF3" w:rsidP="006C1EF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F327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Benefits:</w:t>
      </w:r>
    </w:p>
    <w:p w:rsidR="006C1EF3" w:rsidRPr="004F3273" w:rsidRDefault="006C1EF3" w:rsidP="006C1EF3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F327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Enhanced Creativity</w:t>
      </w:r>
      <w:r w:rsidRPr="004F32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Provides students with the opportunity to think creatively and develop innovative solutions.</w:t>
      </w:r>
    </w:p>
    <w:p w:rsidR="006C1EF3" w:rsidRPr="004F3273" w:rsidRDefault="006C1EF3" w:rsidP="006C1EF3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F327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Exposure to Industry</w:t>
      </w:r>
      <w:r w:rsidRPr="004F32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Students gain insights into the real-world challenges and trends in industries.</w:t>
      </w:r>
    </w:p>
    <w:p w:rsidR="006C1EF3" w:rsidRPr="004F3273" w:rsidRDefault="006C1EF3" w:rsidP="006C1EF3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F327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Career Opportunities</w:t>
      </w:r>
      <w:r w:rsidRPr="004F32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By fostering an entrepreneurial mindset, IICs open up avenues for students to create startups or join innovation-driven organizations.</w:t>
      </w:r>
    </w:p>
    <w:p w:rsidR="006C1EF3" w:rsidRPr="004F3273" w:rsidRDefault="006C1EF3" w:rsidP="006C1EF3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F327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National Recognition</w:t>
      </w:r>
      <w:r w:rsidRPr="004F32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Institutions that excel in promoting innovation are often recognized at the national level by government bodies.</w:t>
      </w:r>
    </w:p>
    <w:p w:rsidR="003474B3" w:rsidRPr="004F3273" w:rsidRDefault="003474B3" w:rsidP="00347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F327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Who can apply for </w:t>
      </w:r>
      <w:proofErr w:type="gramStart"/>
      <w:r w:rsidRPr="004F327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IIC</w:t>
      </w:r>
      <w:r w:rsidR="0049458A" w:rsidRPr="004F327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proofErr w:type="gramEnd"/>
    </w:p>
    <w:p w:rsidR="003474B3" w:rsidRPr="004F3273" w:rsidRDefault="003474B3" w:rsidP="00347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3474B3" w:rsidRPr="004F3273" w:rsidRDefault="003474B3" w:rsidP="00347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F32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Any Institute (HEIs) willing to establish IIC and meet any one of following criteria can establish IIC at their Institute</w:t>
      </w:r>
      <w:r w:rsidR="006C1EF3" w:rsidRPr="004F32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3474B3" w:rsidRPr="004F3273" w:rsidRDefault="003474B3" w:rsidP="003474B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F32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Having pre-incubation </w:t>
      </w:r>
      <w:proofErr w:type="spellStart"/>
      <w:r w:rsidRPr="004F32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centres</w:t>
      </w:r>
      <w:proofErr w:type="spellEnd"/>
      <w:r w:rsidRPr="004F32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/incubation centers, student idea clubs.</w:t>
      </w:r>
    </w:p>
    <w:p w:rsidR="003474B3" w:rsidRPr="004F3273" w:rsidRDefault="003474B3" w:rsidP="003474B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F32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Participated in ARIIA Ranking.</w:t>
      </w:r>
    </w:p>
    <w:p w:rsidR="003474B3" w:rsidRPr="004F3273" w:rsidRDefault="003474B3" w:rsidP="003474B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F32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Participated in NIRF Ranking.</w:t>
      </w:r>
    </w:p>
    <w:p w:rsidR="003474B3" w:rsidRPr="004F3273" w:rsidRDefault="003474B3" w:rsidP="003474B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F32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NBA/NAAC Accreditation.</w:t>
      </w:r>
    </w:p>
    <w:p w:rsidR="003474B3" w:rsidRPr="004F3273" w:rsidRDefault="003474B3" w:rsidP="003474B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F32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Recipient of TEQIP –III fund &amp; establishment of Start-up Cell.</w:t>
      </w:r>
    </w:p>
    <w:p w:rsidR="003474B3" w:rsidRPr="004F3273" w:rsidRDefault="003474B3" w:rsidP="003474B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F32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Government/ Government funded/Deemed University.</w:t>
      </w:r>
    </w:p>
    <w:p w:rsidR="00A46F78" w:rsidRPr="00A46F78" w:rsidRDefault="003474B3" w:rsidP="00A46F7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F32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HEIs offering non-technical programs can also establish IIC.</w:t>
      </w:r>
    </w:p>
    <w:p w:rsidR="0022501C" w:rsidRPr="0013410E" w:rsidRDefault="0022501C" w:rsidP="0022501C">
      <w:pPr>
        <w:pStyle w:val="Heading3"/>
        <w:shd w:val="clear" w:color="auto" w:fill="FFFFFF"/>
        <w:spacing w:before="0" w:beforeAutospacing="0" w:after="0" w:afterAutospacing="0" w:line="240" w:lineRule="atLeast"/>
        <w:textAlignment w:val="baseline"/>
        <w:rPr>
          <w:rStyle w:val="Strong"/>
          <w:b/>
          <w:bCs/>
          <w:color w:val="000000" w:themeColor="text1"/>
          <w:spacing w:val="15"/>
          <w:sz w:val="28"/>
          <w:szCs w:val="24"/>
          <w:bdr w:val="none" w:sz="0" w:space="0" w:color="auto" w:frame="1"/>
        </w:rPr>
      </w:pPr>
      <w:r w:rsidRPr="0013410E">
        <w:rPr>
          <w:rStyle w:val="Strong"/>
          <w:b/>
          <w:bCs/>
          <w:color w:val="000000" w:themeColor="text1"/>
          <w:spacing w:val="15"/>
          <w:sz w:val="28"/>
          <w:szCs w:val="24"/>
          <w:bdr w:val="none" w:sz="0" w:space="0" w:color="auto" w:frame="1"/>
        </w:rPr>
        <w:t>Members:</w:t>
      </w:r>
    </w:p>
    <w:p w:rsidR="0022501C" w:rsidRPr="004F3273" w:rsidRDefault="0022501C" w:rsidP="0022501C">
      <w:pPr>
        <w:pStyle w:val="Heading3"/>
        <w:shd w:val="clear" w:color="auto" w:fill="FFFFFF"/>
        <w:spacing w:before="0" w:beforeAutospacing="0" w:after="0" w:afterAutospacing="0" w:line="240" w:lineRule="atLeast"/>
        <w:textAlignment w:val="baseline"/>
        <w:rPr>
          <w:rFonts w:ascii="Helvetica" w:hAnsi="Helvetica" w:cs="Helvetica"/>
          <w:b w:val="0"/>
          <w:bCs w:val="0"/>
          <w:color w:val="033552"/>
          <w:spacing w:val="15"/>
          <w:sz w:val="24"/>
          <w:szCs w:val="24"/>
        </w:rPr>
      </w:pPr>
    </w:p>
    <w:tbl>
      <w:tblPr>
        <w:tblStyle w:val="TableGrid"/>
        <w:tblW w:w="10549" w:type="dxa"/>
        <w:tblLayout w:type="fixed"/>
        <w:tblLook w:val="04A0" w:firstRow="1" w:lastRow="0" w:firstColumn="1" w:lastColumn="0" w:noHBand="0" w:noVBand="1"/>
      </w:tblPr>
      <w:tblGrid>
        <w:gridCol w:w="805"/>
        <w:gridCol w:w="2633"/>
        <w:gridCol w:w="1890"/>
        <w:gridCol w:w="1530"/>
        <w:gridCol w:w="1989"/>
        <w:gridCol w:w="1702"/>
      </w:tblGrid>
      <w:tr w:rsidR="005E023E" w:rsidRPr="004F3273" w:rsidTr="00A46F78">
        <w:tc>
          <w:tcPr>
            <w:tcW w:w="805" w:type="dxa"/>
          </w:tcPr>
          <w:p w:rsidR="0022501C" w:rsidRPr="004F3273" w:rsidRDefault="0022501C" w:rsidP="003474B3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2633" w:type="dxa"/>
          </w:tcPr>
          <w:p w:rsidR="0022501C" w:rsidRPr="004F3273" w:rsidRDefault="0022501C" w:rsidP="003474B3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Name &amp; Details</w:t>
            </w:r>
          </w:p>
        </w:tc>
        <w:tc>
          <w:tcPr>
            <w:tcW w:w="1890" w:type="dxa"/>
          </w:tcPr>
          <w:p w:rsidR="0022501C" w:rsidRPr="004F3273" w:rsidRDefault="0022501C" w:rsidP="003474B3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530" w:type="dxa"/>
          </w:tcPr>
          <w:p w:rsidR="0022501C" w:rsidRPr="004F3273" w:rsidRDefault="0022501C" w:rsidP="003474B3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Designation</w:t>
            </w:r>
          </w:p>
        </w:tc>
        <w:tc>
          <w:tcPr>
            <w:tcW w:w="1989" w:type="dxa"/>
          </w:tcPr>
          <w:p w:rsidR="0022501C" w:rsidRPr="004F3273" w:rsidRDefault="0022501C" w:rsidP="003474B3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Qualification</w:t>
            </w:r>
          </w:p>
        </w:tc>
        <w:tc>
          <w:tcPr>
            <w:tcW w:w="1702" w:type="dxa"/>
          </w:tcPr>
          <w:p w:rsidR="0022501C" w:rsidRPr="004F3273" w:rsidRDefault="0022501C" w:rsidP="003474B3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Roles</w:t>
            </w:r>
          </w:p>
        </w:tc>
      </w:tr>
      <w:tr w:rsidR="005E023E" w:rsidRPr="004F3273" w:rsidTr="00A46F78">
        <w:tc>
          <w:tcPr>
            <w:tcW w:w="805" w:type="dxa"/>
          </w:tcPr>
          <w:p w:rsidR="005E023E" w:rsidRPr="004F3273" w:rsidRDefault="005E023E" w:rsidP="003474B3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33" w:type="dxa"/>
          </w:tcPr>
          <w:p w:rsidR="005E023E" w:rsidRPr="004F3273" w:rsidRDefault="005E023E" w:rsidP="004D1574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Dr. V Sridhar</w:t>
            </w:r>
            <w:r w:rsidR="004D1574"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Patnaik</w:t>
            </w:r>
          </w:p>
        </w:tc>
        <w:tc>
          <w:tcPr>
            <w:tcW w:w="1890" w:type="dxa"/>
          </w:tcPr>
          <w:p w:rsidR="005E023E" w:rsidRPr="004F3273" w:rsidRDefault="005E023E" w:rsidP="003474B3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Mechanical Engineering</w:t>
            </w:r>
          </w:p>
        </w:tc>
        <w:tc>
          <w:tcPr>
            <w:tcW w:w="1530" w:type="dxa"/>
          </w:tcPr>
          <w:p w:rsidR="005E023E" w:rsidRPr="004F3273" w:rsidRDefault="005E023E" w:rsidP="003474B3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Principal</w:t>
            </w:r>
          </w:p>
        </w:tc>
        <w:tc>
          <w:tcPr>
            <w:tcW w:w="1989" w:type="dxa"/>
          </w:tcPr>
          <w:p w:rsidR="005E023E" w:rsidRPr="004F3273" w:rsidRDefault="005E023E" w:rsidP="00AA653B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M.Tech.,</w:t>
            </w:r>
            <w:proofErr w:type="spellStart"/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Ph.D</w:t>
            </w:r>
            <w:proofErr w:type="spellEnd"/>
          </w:p>
        </w:tc>
        <w:tc>
          <w:tcPr>
            <w:tcW w:w="1702" w:type="dxa"/>
          </w:tcPr>
          <w:p w:rsidR="005E023E" w:rsidRPr="004F3273" w:rsidRDefault="005E023E" w:rsidP="003474B3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Head of the Institution</w:t>
            </w:r>
          </w:p>
        </w:tc>
      </w:tr>
      <w:tr w:rsidR="005E023E" w:rsidTr="00A46F78">
        <w:tc>
          <w:tcPr>
            <w:tcW w:w="805" w:type="dxa"/>
          </w:tcPr>
          <w:p w:rsidR="005E023E" w:rsidRDefault="005E023E" w:rsidP="003474B3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633" w:type="dxa"/>
          </w:tcPr>
          <w:p w:rsidR="005E023E" w:rsidRPr="004F3273" w:rsidRDefault="005E023E" w:rsidP="005E023E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Mr. </w:t>
            </w:r>
            <w:proofErr w:type="spellStart"/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</w:t>
            </w:r>
            <w:proofErr w:type="spellEnd"/>
            <w:r w:rsidR="004D1574"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D1574"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arayanaRao</w:t>
            </w:r>
            <w:proofErr w:type="spellEnd"/>
          </w:p>
        </w:tc>
        <w:tc>
          <w:tcPr>
            <w:tcW w:w="1890" w:type="dxa"/>
          </w:tcPr>
          <w:p w:rsidR="005E023E" w:rsidRPr="004F3273" w:rsidRDefault="005E023E" w:rsidP="003474B3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Computer Science and Engineering</w:t>
            </w:r>
          </w:p>
        </w:tc>
        <w:tc>
          <w:tcPr>
            <w:tcW w:w="1530" w:type="dxa"/>
          </w:tcPr>
          <w:p w:rsidR="005E023E" w:rsidRPr="004F3273" w:rsidRDefault="005E023E" w:rsidP="003474B3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Associate Professor</w:t>
            </w:r>
          </w:p>
        </w:tc>
        <w:tc>
          <w:tcPr>
            <w:tcW w:w="1989" w:type="dxa"/>
          </w:tcPr>
          <w:p w:rsidR="005E023E" w:rsidRPr="004F3273" w:rsidRDefault="005E023E" w:rsidP="003474B3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M.Tech</w:t>
            </w:r>
            <w:proofErr w:type="spellEnd"/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.,(</w:t>
            </w:r>
            <w:proofErr w:type="spellStart"/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Ph.D</w:t>
            </w:r>
            <w:proofErr w:type="spellEnd"/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702" w:type="dxa"/>
          </w:tcPr>
          <w:p w:rsidR="005E023E" w:rsidRPr="004F3273" w:rsidRDefault="005E023E" w:rsidP="003474B3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President, IIC</w:t>
            </w:r>
          </w:p>
        </w:tc>
      </w:tr>
      <w:tr w:rsidR="00A46F78" w:rsidTr="00A46F78">
        <w:tc>
          <w:tcPr>
            <w:tcW w:w="805" w:type="dxa"/>
          </w:tcPr>
          <w:p w:rsidR="00A46F78" w:rsidRDefault="00A46F78" w:rsidP="0094429C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633" w:type="dxa"/>
          </w:tcPr>
          <w:p w:rsidR="00A46F78" w:rsidRPr="004F3273" w:rsidRDefault="00A46F78" w:rsidP="005E023E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Mrs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 S P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Keerthi</w:t>
            </w:r>
            <w:proofErr w:type="spellEnd"/>
          </w:p>
        </w:tc>
        <w:tc>
          <w:tcPr>
            <w:tcW w:w="1890" w:type="dxa"/>
          </w:tcPr>
          <w:p w:rsidR="00A46F78" w:rsidRPr="004F3273" w:rsidRDefault="00A46F78" w:rsidP="003474B3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Computer Science and Engineering</w:t>
            </w:r>
          </w:p>
        </w:tc>
        <w:tc>
          <w:tcPr>
            <w:tcW w:w="1530" w:type="dxa"/>
          </w:tcPr>
          <w:p w:rsidR="00A46F78" w:rsidRPr="004F3273" w:rsidRDefault="00A46F78" w:rsidP="003474B3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Assistant </w:t>
            </w:r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Professor</w:t>
            </w:r>
          </w:p>
        </w:tc>
        <w:tc>
          <w:tcPr>
            <w:tcW w:w="1989" w:type="dxa"/>
          </w:tcPr>
          <w:p w:rsidR="00A46F78" w:rsidRPr="004F3273" w:rsidRDefault="00A46F78" w:rsidP="003474B3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M.Tech</w:t>
            </w:r>
            <w:proofErr w:type="spellEnd"/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.,(</w:t>
            </w:r>
            <w:proofErr w:type="spellStart"/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Ph.D</w:t>
            </w:r>
            <w:proofErr w:type="spellEnd"/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702" w:type="dxa"/>
          </w:tcPr>
          <w:p w:rsidR="00A46F78" w:rsidRPr="004F3273" w:rsidRDefault="00A46F78" w:rsidP="003474B3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Member</w:t>
            </w:r>
          </w:p>
        </w:tc>
      </w:tr>
      <w:tr w:rsidR="00A46F78" w:rsidTr="00A46F78">
        <w:tc>
          <w:tcPr>
            <w:tcW w:w="805" w:type="dxa"/>
          </w:tcPr>
          <w:p w:rsidR="00A46F78" w:rsidRDefault="00A46F78" w:rsidP="0094429C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633" w:type="dxa"/>
          </w:tcPr>
          <w:p w:rsidR="00A46F78" w:rsidRPr="00A46F78" w:rsidRDefault="00A46F78" w:rsidP="003474B3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6F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Mr</w:t>
            </w:r>
            <w:proofErr w:type="spellEnd"/>
            <w:r w:rsidRPr="00A46F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G </w:t>
            </w:r>
            <w:proofErr w:type="spellStart"/>
            <w:r w:rsidRPr="00A46F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Srikanth</w:t>
            </w:r>
            <w:proofErr w:type="spellEnd"/>
          </w:p>
        </w:tc>
        <w:tc>
          <w:tcPr>
            <w:tcW w:w="1890" w:type="dxa"/>
          </w:tcPr>
          <w:p w:rsidR="00A46F78" w:rsidRDefault="00A46F78" w:rsidP="00A46F78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Electronics and Communications </w:t>
            </w:r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Engineering</w:t>
            </w:r>
          </w:p>
        </w:tc>
        <w:tc>
          <w:tcPr>
            <w:tcW w:w="1530" w:type="dxa"/>
          </w:tcPr>
          <w:p w:rsidR="00A46F78" w:rsidRDefault="00A46F78" w:rsidP="003474B3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Assistant </w:t>
            </w:r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Professor</w:t>
            </w:r>
          </w:p>
        </w:tc>
        <w:tc>
          <w:tcPr>
            <w:tcW w:w="1989" w:type="dxa"/>
          </w:tcPr>
          <w:p w:rsidR="00A46F78" w:rsidRDefault="00A46F78" w:rsidP="003474B3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M.Tech</w:t>
            </w:r>
            <w:proofErr w:type="spellEnd"/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.,(</w:t>
            </w:r>
            <w:proofErr w:type="spellStart"/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Ph.D</w:t>
            </w:r>
            <w:proofErr w:type="spellEnd"/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702" w:type="dxa"/>
          </w:tcPr>
          <w:p w:rsidR="00A46F78" w:rsidRDefault="00A46F78" w:rsidP="003474B3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Member</w:t>
            </w:r>
          </w:p>
        </w:tc>
      </w:tr>
      <w:tr w:rsidR="00A46F78" w:rsidTr="00A46F78">
        <w:tc>
          <w:tcPr>
            <w:tcW w:w="805" w:type="dxa"/>
          </w:tcPr>
          <w:p w:rsidR="00A46F78" w:rsidRDefault="00A46F78" w:rsidP="003474B3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633" w:type="dxa"/>
          </w:tcPr>
          <w:p w:rsidR="00A46F78" w:rsidRPr="00A46F78" w:rsidRDefault="00A46F78" w:rsidP="003474B3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6F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Mr</w:t>
            </w:r>
            <w:proofErr w:type="spellEnd"/>
            <w:r w:rsidRPr="00A46F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CH </w:t>
            </w:r>
            <w:proofErr w:type="spellStart"/>
            <w:r w:rsidRPr="00A46F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GovindaRaju</w:t>
            </w:r>
            <w:proofErr w:type="spellEnd"/>
          </w:p>
        </w:tc>
        <w:tc>
          <w:tcPr>
            <w:tcW w:w="1890" w:type="dxa"/>
          </w:tcPr>
          <w:p w:rsidR="00A46F78" w:rsidRDefault="00A46F78" w:rsidP="00A46F78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Electrical and Electronics </w:t>
            </w:r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Engineering</w:t>
            </w:r>
          </w:p>
        </w:tc>
        <w:tc>
          <w:tcPr>
            <w:tcW w:w="1530" w:type="dxa"/>
          </w:tcPr>
          <w:p w:rsidR="00A46F78" w:rsidRDefault="00A46F78" w:rsidP="003474B3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Assistant </w:t>
            </w:r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Professor</w:t>
            </w:r>
          </w:p>
        </w:tc>
        <w:tc>
          <w:tcPr>
            <w:tcW w:w="1989" w:type="dxa"/>
          </w:tcPr>
          <w:p w:rsidR="00A46F78" w:rsidRDefault="00A46F78" w:rsidP="003474B3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M.Tech</w:t>
            </w:r>
            <w:proofErr w:type="spellEnd"/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.,(</w:t>
            </w:r>
            <w:proofErr w:type="spellStart"/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Ph.D</w:t>
            </w:r>
            <w:proofErr w:type="spellEnd"/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702" w:type="dxa"/>
          </w:tcPr>
          <w:p w:rsidR="00A46F78" w:rsidRDefault="00A46F78" w:rsidP="003474B3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Member</w:t>
            </w:r>
          </w:p>
        </w:tc>
      </w:tr>
      <w:tr w:rsidR="00002B9D" w:rsidTr="00A46F78">
        <w:tc>
          <w:tcPr>
            <w:tcW w:w="805" w:type="dxa"/>
          </w:tcPr>
          <w:p w:rsidR="00002B9D" w:rsidRDefault="00002B9D" w:rsidP="003474B3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bookmarkStart w:id="0" w:name="_GoBack"/>
            <w:bookmarkEnd w:id="0"/>
          </w:p>
        </w:tc>
        <w:tc>
          <w:tcPr>
            <w:tcW w:w="2633" w:type="dxa"/>
          </w:tcPr>
          <w:p w:rsidR="00002B9D" w:rsidRPr="00A46F78" w:rsidRDefault="00002B9D" w:rsidP="00A1385B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6F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Mr</w:t>
            </w:r>
            <w:proofErr w:type="spellEnd"/>
            <w:r w:rsidRPr="00A46F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 Anil Kumar</w:t>
            </w:r>
          </w:p>
        </w:tc>
        <w:tc>
          <w:tcPr>
            <w:tcW w:w="1890" w:type="dxa"/>
          </w:tcPr>
          <w:p w:rsidR="00002B9D" w:rsidRDefault="00002B9D" w:rsidP="00A1385B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Electronics and Communications </w:t>
            </w:r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Engineering</w:t>
            </w:r>
          </w:p>
        </w:tc>
        <w:tc>
          <w:tcPr>
            <w:tcW w:w="1530" w:type="dxa"/>
          </w:tcPr>
          <w:p w:rsidR="00002B9D" w:rsidRDefault="00002B9D" w:rsidP="00A1385B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Assistant </w:t>
            </w:r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Professor</w:t>
            </w:r>
          </w:p>
        </w:tc>
        <w:tc>
          <w:tcPr>
            <w:tcW w:w="1989" w:type="dxa"/>
          </w:tcPr>
          <w:p w:rsidR="00002B9D" w:rsidRDefault="00002B9D" w:rsidP="00A1385B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M.Tech</w:t>
            </w:r>
            <w:proofErr w:type="spellEnd"/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.,(</w:t>
            </w:r>
            <w:proofErr w:type="spellStart"/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Ph.D</w:t>
            </w:r>
            <w:proofErr w:type="spellEnd"/>
            <w:r w:rsidRPr="004F3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702" w:type="dxa"/>
          </w:tcPr>
          <w:p w:rsidR="00002B9D" w:rsidRPr="00C40E61" w:rsidRDefault="00002B9D" w:rsidP="00A1385B">
            <w:pPr>
              <w:tabs>
                <w:tab w:val="left" w:pos="243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0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Member</w:t>
            </w:r>
          </w:p>
        </w:tc>
      </w:tr>
    </w:tbl>
    <w:p w:rsidR="0022501C" w:rsidRDefault="0022501C" w:rsidP="003474B3">
      <w:pPr>
        <w:tabs>
          <w:tab w:val="left" w:pos="24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162D" w:rsidRDefault="003C162D" w:rsidP="003474B3">
      <w:pPr>
        <w:tabs>
          <w:tab w:val="left" w:pos="24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7B68" w:rsidRDefault="00877B68" w:rsidP="003474B3">
      <w:pPr>
        <w:tabs>
          <w:tab w:val="left" w:pos="24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7B68" w:rsidRDefault="00877B68" w:rsidP="003474B3">
      <w:pPr>
        <w:tabs>
          <w:tab w:val="left" w:pos="24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7B68" w:rsidRDefault="00877B68" w:rsidP="003474B3">
      <w:pPr>
        <w:tabs>
          <w:tab w:val="left" w:pos="24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7B68" w:rsidRDefault="00877B68" w:rsidP="003474B3">
      <w:pPr>
        <w:tabs>
          <w:tab w:val="left" w:pos="24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7B68" w:rsidRDefault="00877B68" w:rsidP="003474B3">
      <w:pPr>
        <w:tabs>
          <w:tab w:val="left" w:pos="24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7B68">
        <w:rPr>
          <w:rFonts w:ascii="Times New Roman" w:hAnsi="Times New Roman" w:cs="Times New Roman"/>
          <w:color w:val="000000" w:themeColor="text1"/>
          <w:sz w:val="28"/>
          <w:szCs w:val="28"/>
        </w:rPr>
        <w:object w:dxaOrig="1786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347.25pt" o:ole="">
            <v:imagedata r:id="rId10" o:title=""/>
          </v:shape>
          <o:OLEObject Type="Embed" ProgID="AcroExch.Document.7" ShapeID="_x0000_i1025" DrawAspect="Content" ObjectID="_1802859009" r:id="rId11"/>
        </w:object>
      </w:r>
    </w:p>
    <w:p w:rsidR="00877B68" w:rsidRDefault="00396D26" w:rsidP="003474B3">
      <w:pPr>
        <w:tabs>
          <w:tab w:val="left" w:pos="24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84A40C7" wp14:editId="63A3E576">
            <wp:simplePos x="0" y="0"/>
            <wp:positionH relativeFrom="column">
              <wp:posOffset>2190750</wp:posOffset>
            </wp:positionH>
            <wp:positionV relativeFrom="paragraph">
              <wp:posOffset>198755</wp:posOffset>
            </wp:positionV>
            <wp:extent cx="1343025" cy="1343025"/>
            <wp:effectExtent l="0" t="0" r="9525" b="9525"/>
            <wp:wrapNone/>
            <wp:docPr id="4" name="Picture 4" descr="C:\Users\LENOVO\Downloads\WhatsApp Image 2025-02-05 at 10.36.42 A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LENOVO\Downloads\WhatsApp Image 2025-02-05 at 10.36.42 A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7B68" w:rsidRDefault="00396D26" w:rsidP="003474B3">
      <w:pPr>
        <w:tabs>
          <w:tab w:val="left" w:pos="24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52165A6" wp14:editId="5D456EF7">
            <wp:simplePos x="0" y="0"/>
            <wp:positionH relativeFrom="column">
              <wp:posOffset>4124960</wp:posOffset>
            </wp:positionH>
            <wp:positionV relativeFrom="paragraph">
              <wp:posOffset>55245</wp:posOffset>
            </wp:positionV>
            <wp:extent cx="2242820" cy="885825"/>
            <wp:effectExtent l="0" t="0" r="5080" b="9525"/>
            <wp:wrapNone/>
            <wp:docPr id="1" name="Picture 1" descr="C:\Users\LENOVO\Downloads\WhatsApp Image 2025-02-05 at 10.36.43 A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LENOVO\Downloads\WhatsApp Image 2025-02-05 at 10.36.43 AM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7B68" w:rsidRDefault="00877B68" w:rsidP="003474B3">
      <w:pPr>
        <w:tabs>
          <w:tab w:val="left" w:pos="24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6D26" w:rsidRDefault="003C162D" w:rsidP="003474B3">
      <w:pPr>
        <w:tabs>
          <w:tab w:val="left" w:pos="24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</w:t>
      </w:r>
    </w:p>
    <w:p w:rsidR="003C162D" w:rsidRPr="0049458A" w:rsidRDefault="00396D26" w:rsidP="003474B3">
      <w:pPr>
        <w:tabs>
          <w:tab w:val="left" w:pos="24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C16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Principal</w:t>
      </w:r>
    </w:p>
    <w:sectPr w:rsidR="003C162D" w:rsidRPr="0049458A" w:rsidSect="006C034E">
      <w:pgSz w:w="12240" w:h="15840"/>
      <w:pgMar w:top="117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6EF" w:rsidRDefault="001F06EF" w:rsidP="003474B3">
      <w:pPr>
        <w:spacing w:after="0" w:line="240" w:lineRule="auto"/>
      </w:pPr>
      <w:r>
        <w:separator/>
      </w:r>
    </w:p>
  </w:endnote>
  <w:endnote w:type="continuationSeparator" w:id="0">
    <w:p w:rsidR="001F06EF" w:rsidRDefault="001F06EF" w:rsidP="00347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6EF" w:rsidRDefault="001F06EF" w:rsidP="003474B3">
      <w:pPr>
        <w:spacing w:after="0" w:line="240" w:lineRule="auto"/>
      </w:pPr>
      <w:r>
        <w:separator/>
      </w:r>
    </w:p>
  </w:footnote>
  <w:footnote w:type="continuationSeparator" w:id="0">
    <w:p w:rsidR="001F06EF" w:rsidRDefault="001F06EF" w:rsidP="003474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73EC3"/>
    <w:multiLevelType w:val="multilevel"/>
    <w:tmpl w:val="09D6B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A1B67F5"/>
    <w:multiLevelType w:val="multilevel"/>
    <w:tmpl w:val="C3566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DE3544E"/>
    <w:multiLevelType w:val="multilevel"/>
    <w:tmpl w:val="FCB8B24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4033C7"/>
    <w:multiLevelType w:val="multilevel"/>
    <w:tmpl w:val="459AB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834720"/>
    <w:multiLevelType w:val="multilevel"/>
    <w:tmpl w:val="C80E38E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33A59A7"/>
    <w:multiLevelType w:val="multilevel"/>
    <w:tmpl w:val="452AE84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D9810D0"/>
    <w:multiLevelType w:val="multilevel"/>
    <w:tmpl w:val="4E740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A378BA"/>
    <w:multiLevelType w:val="hybridMultilevel"/>
    <w:tmpl w:val="95E4B6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951766"/>
    <w:multiLevelType w:val="multilevel"/>
    <w:tmpl w:val="A5E8664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8"/>
  </w:num>
  <w:num w:numId="5">
    <w:abstractNumId w:val="4"/>
  </w:num>
  <w:num w:numId="6">
    <w:abstractNumId w:val="6"/>
  </w:num>
  <w:num w:numId="7">
    <w:abstractNumId w:val="3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4B3"/>
    <w:rsid w:val="00002B9D"/>
    <w:rsid w:val="000A7698"/>
    <w:rsid w:val="000B4598"/>
    <w:rsid w:val="0013410E"/>
    <w:rsid w:val="001432FA"/>
    <w:rsid w:val="001F06EF"/>
    <w:rsid w:val="00212881"/>
    <w:rsid w:val="0022501C"/>
    <w:rsid w:val="002A4120"/>
    <w:rsid w:val="003474B3"/>
    <w:rsid w:val="00396D26"/>
    <w:rsid w:val="003C162D"/>
    <w:rsid w:val="003C6A99"/>
    <w:rsid w:val="00447886"/>
    <w:rsid w:val="0049458A"/>
    <w:rsid w:val="004D1574"/>
    <w:rsid w:val="004F3273"/>
    <w:rsid w:val="005E023E"/>
    <w:rsid w:val="006C034E"/>
    <w:rsid w:val="006C1EF3"/>
    <w:rsid w:val="007679EB"/>
    <w:rsid w:val="007E7314"/>
    <w:rsid w:val="00877B68"/>
    <w:rsid w:val="009554A6"/>
    <w:rsid w:val="00A46F78"/>
    <w:rsid w:val="00AE4D40"/>
    <w:rsid w:val="00AF39EF"/>
    <w:rsid w:val="00CD08F6"/>
    <w:rsid w:val="00D26A65"/>
    <w:rsid w:val="00D32B89"/>
    <w:rsid w:val="00D77B90"/>
    <w:rsid w:val="00E312B2"/>
    <w:rsid w:val="00F0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C1EF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4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74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74B3"/>
  </w:style>
  <w:style w:type="paragraph" w:styleId="Footer">
    <w:name w:val="footer"/>
    <w:basedOn w:val="Normal"/>
    <w:link w:val="FooterChar"/>
    <w:uiPriority w:val="99"/>
    <w:unhideWhenUsed/>
    <w:rsid w:val="003474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74B3"/>
  </w:style>
  <w:style w:type="paragraph" w:styleId="ListParagraph">
    <w:name w:val="List Paragraph"/>
    <w:basedOn w:val="Normal"/>
    <w:uiPriority w:val="34"/>
    <w:qFormat/>
    <w:rsid w:val="003474B3"/>
    <w:pPr>
      <w:ind w:left="720"/>
      <w:contextualSpacing/>
    </w:pPr>
  </w:style>
  <w:style w:type="paragraph" w:customStyle="1" w:styleId="rvps4">
    <w:name w:val="rvps4"/>
    <w:basedOn w:val="Normal"/>
    <w:rsid w:val="00347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17">
    <w:name w:val="rvts17"/>
    <w:basedOn w:val="DefaultParagraphFont"/>
    <w:rsid w:val="003474B3"/>
  </w:style>
  <w:style w:type="character" w:customStyle="1" w:styleId="rvts11">
    <w:name w:val="rvts11"/>
    <w:basedOn w:val="DefaultParagraphFont"/>
    <w:rsid w:val="003474B3"/>
  </w:style>
  <w:style w:type="character" w:customStyle="1" w:styleId="rvts15">
    <w:name w:val="rvts15"/>
    <w:basedOn w:val="DefaultParagraphFont"/>
    <w:rsid w:val="003474B3"/>
  </w:style>
  <w:style w:type="character" w:customStyle="1" w:styleId="rvts12">
    <w:name w:val="rvts12"/>
    <w:basedOn w:val="DefaultParagraphFont"/>
    <w:rsid w:val="003474B3"/>
  </w:style>
  <w:style w:type="character" w:styleId="Strong">
    <w:name w:val="Strong"/>
    <w:basedOn w:val="DefaultParagraphFont"/>
    <w:uiPriority w:val="22"/>
    <w:qFormat/>
    <w:rsid w:val="002A4120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6C1EF3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leGrid">
    <w:name w:val="Table Grid"/>
    <w:basedOn w:val="TableNormal"/>
    <w:uiPriority w:val="59"/>
    <w:rsid w:val="00225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ssue-underline">
    <w:name w:val="issue-underline"/>
    <w:basedOn w:val="DefaultParagraphFont"/>
    <w:rsid w:val="00AF39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C1EF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4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74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74B3"/>
  </w:style>
  <w:style w:type="paragraph" w:styleId="Footer">
    <w:name w:val="footer"/>
    <w:basedOn w:val="Normal"/>
    <w:link w:val="FooterChar"/>
    <w:uiPriority w:val="99"/>
    <w:unhideWhenUsed/>
    <w:rsid w:val="003474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74B3"/>
  </w:style>
  <w:style w:type="paragraph" w:styleId="ListParagraph">
    <w:name w:val="List Paragraph"/>
    <w:basedOn w:val="Normal"/>
    <w:uiPriority w:val="34"/>
    <w:qFormat/>
    <w:rsid w:val="003474B3"/>
    <w:pPr>
      <w:ind w:left="720"/>
      <w:contextualSpacing/>
    </w:pPr>
  </w:style>
  <w:style w:type="paragraph" w:customStyle="1" w:styleId="rvps4">
    <w:name w:val="rvps4"/>
    <w:basedOn w:val="Normal"/>
    <w:rsid w:val="00347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17">
    <w:name w:val="rvts17"/>
    <w:basedOn w:val="DefaultParagraphFont"/>
    <w:rsid w:val="003474B3"/>
  </w:style>
  <w:style w:type="character" w:customStyle="1" w:styleId="rvts11">
    <w:name w:val="rvts11"/>
    <w:basedOn w:val="DefaultParagraphFont"/>
    <w:rsid w:val="003474B3"/>
  </w:style>
  <w:style w:type="character" w:customStyle="1" w:styleId="rvts15">
    <w:name w:val="rvts15"/>
    <w:basedOn w:val="DefaultParagraphFont"/>
    <w:rsid w:val="003474B3"/>
  </w:style>
  <w:style w:type="character" w:customStyle="1" w:styleId="rvts12">
    <w:name w:val="rvts12"/>
    <w:basedOn w:val="DefaultParagraphFont"/>
    <w:rsid w:val="003474B3"/>
  </w:style>
  <w:style w:type="character" w:styleId="Strong">
    <w:name w:val="Strong"/>
    <w:basedOn w:val="DefaultParagraphFont"/>
    <w:uiPriority w:val="22"/>
    <w:qFormat/>
    <w:rsid w:val="002A4120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6C1EF3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leGrid">
    <w:name w:val="Table Grid"/>
    <w:basedOn w:val="TableNormal"/>
    <w:uiPriority w:val="59"/>
    <w:rsid w:val="00225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ssue-underline">
    <w:name w:val="issue-underline"/>
    <w:basedOn w:val="DefaultParagraphFont"/>
    <w:rsid w:val="00AF39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9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22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3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602</Words>
  <Characters>3433</Characters>
  <Application>Microsoft Office Word</Application>
  <DocSecurity>0</DocSecurity>
  <Lines>28</Lines>
  <Paragraphs>8</Paragraphs>
  <ScaleCrop>false</ScaleCrop>
  <Company>home</Company>
  <LinksUpToDate>false</LinksUpToDate>
  <CharactersWithSpaces>4027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23</cp:revision>
  <dcterms:created xsi:type="dcterms:W3CDTF">2024-12-05T09:36:00Z</dcterms:created>
  <dcterms:modified xsi:type="dcterms:W3CDTF">2025-03-07T07:54:00Z</dcterms:modified>
</cp:coreProperties>
</file>